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DB" w:rsidRPr="006D6BDB" w:rsidRDefault="006D6BDB">
      <w:pPr>
        <w:rPr>
          <w:rFonts w:ascii="Segoe UI" w:hAnsi="Segoe UI" w:cs="Segoe UI"/>
          <w:b/>
          <w:color w:val="000000"/>
          <w:sz w:val="40"/>
          <w:szCs w:val="40"/>
        </w:rPr>
      </w:pPr>
      <w:r w:rsidRPr="006D6BDB">
        <w:rPr>
          <w:rFonts w:ascii="Segoe UI" w:hAnsi="Segoe UI" w:cs="Segoe UI"/>
          <w:b/>
          <w:color w:val="000000"/>
          <w:sz w:val="40"/>
          <w:szCs w:val="40"/>
        </w:rPr>
        <w:t xml:space="preserve">24 MAYIS KIRKLARELİ İSTİHDAM FUARI </w:t>
      </w:r>
    </w:p>
    <w:p w:rsidR="009C286C" w:rsidRDefault="002315EA" w:rsidP="009C286C">
      <w:pPr>
        <w:pStyle w:val="AralkYok"/>
      </w:pPr>
      <w:r w:rsidRPr="002315EA">
        <w:rPr>
          <w:b/>
        </w:rPr>
        <w:t xml:space="preserve">KATILACAĞINI KESİN </w:t>
      </w:r>
      <w:r>
        <w:rPr>
          <w:b/>
        </w:rPr>
        <w:t xml:space="preserve">OLARAK </w:t>
      </w:r>
      <w:r w:rsidRPr="002315EA">
        <w:rPr>
          <w:b/>
        </w:rPr>
        <w:t>BEYAN EDEN FİRMALAR</w:t>
      </w:r>
      <w:r w:rsidR="009C286C">
        <w:rPr>
          <w:b/>
        </w:rPr>
        <w:t xml:space="preserve"> </w:t>
      </w:r>
      <w:r>
        <w:br/>
        <w:t>                                                        </w:t>
      </w:r>
      <w:r>
        <w:br/>
        <w:t>SARAY BİSKÜVİ (KIRKLARELİ OSB)</w:t>
      </w:r>
    </w:p>
    <w:p w:rsidR="002315EA" w:rsidRDefault="002315EA" w:rsidP="009C286C">
      <w:pPr>
        <w:pStyle w:val="AralkYok"/>
      </w:pPr>
      <w:r>
        <w:t>FARMATEK (KIRKLARELİ OSB)                                                                                                                 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br/>
        <w:t xml:space="preserve">TRAÇİM ÇİMENTO </w:t>
      </w:r>
      <w:proofErr w:type="gramStart"/>
      <w:r>
        <w:t>(</w:t>
      </w:r>
      <w:proofErr w:type="gramEnd"/>
      <w:r>
        <w:t>VİZE</w:t>
      </w:r>
    </w:p>
    <w:p w:rsidR="002315EA" w:rsidRDefault="002315EA" w:rsidP="009C286C">
      <w:pPr>
        <w:pStyle w:val="AralkYok"/>
      </w:pPr>
      <w:r>
        <w:t xml:space="preserve">LİMAK ÇİMENTO (PINARHİSAR)                                                 </w:t>
      </w:r>
      <w:r>
        <w:br/>
        <w:t xml:space="preserve">ASTER TEKSTİL (BABAESKİ)                                                           </w:t>
      </w:r>
      <w:r>
        <w:br/>
        <w:t>ASİST ALÜMİNYUM (KIRKLARELİ OSB)</w:t>
      </w:r>
      <w:r>
        <w:br/>
        <w:t>DEBATEKSTİL ( KIRKLARELİ OSB)</w:t>
      </w:r>
      <w:r>
        <w:br/>
        <w:t xml:space="preserve">KALE İPLİK (KIRKLARELİ OSB)                                                    </w:t>
      </w:r>
      <w:r>
        <w:br/>
        <w:t xml:space="preserve">MİGİBOY (KIRKLARELİ OSB)                                                      </w:t>
      </w:r>
      <w:r>
        <w:br/>
        <w:t xml:space="preserve">BİLTEKS ÇORAPÇILIK (ÜSKÜP)                                                 </w:t>
      </w:r>
    </w:p>
    <w:p w:rsidR="006F17F8" w:rsidRDefault="002315EA" w:rsidP="009C286C">
      <w:pPr>
        <w:pStyle w:val="AralkYok"/>
      </w:pPr>
      <w:r>
        <w:t xml:space="preserve">DORE-ROYAL ÇORAP (KIRKLARELİ ÇORAP)                         </w:t>
      </w:r>
      <w:r>
        <w:br/>
        <w:t xml:space="preserve">MEDİKENT (LÜLEBURGAZ)                                                        </w:t>
      </w:r>
      <w:r>
        <w:br/>
        <w:t>PAŞABAHÇE/TRAKYA CAM (LÜLEBURGAZ)</w:t>
      </w:r>
      <w:r>
        <w:br/>
        <w:t>BURAK ALÜMİNYUM (LÜLEBURGAZ)</w:t>
      </w:r>
      <w:r>
        <w:br/>
        <w:t>ZENTİVA-SANOFİ (LÜLEBURGAZ)</w:t>
      </w:r>
      <w:r>
        <w:br/>
        <w:t>ZORLU TEKSTİL ( LÜLEBURGAZ)</w:t>
      </w:r>
      <w:r>
        <w:br/>
        <w:t>DAMTEKS (LÜLEBURGAZ)</w:t>
      </w:r>
      <w:r>
        <w:br/>
        <w:t>AKIN TEKSTİL (LÜLEBURGAZ)</w:t>
      </w:r>
      <w:r>
        <w:br/>
        <w:t>BİR NEFES SAĞLIK HİZMETLERİ ( LÜLEBURGAZ)</w:t>
      </w:r>
      <w:r>
        <w:br/>
        <w:t>PİLSAN PLASTİK (LÜLEBURGAZ)</w:t>
      </w:r>
      <w:r>
        <w:br/>
        <w:t>TRAKYA DÖKÜM (LÜLEBURGAZ)</w:t>
      </w:r>
      <w:r>
        <w:br/>
        <w:t>TEKBOY TEKSTİL (LÜLEBURGAZ)</w:t>
      </w:r>
      <w:r>
        <w:br/>
        <w:t>BİYOTEK (LÜLEBURGAZ)</w:t>
      </w:r>
    </w:p>
    <w:p w:rsidR="009C286C" w:rsidRDefault="009C286C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2315EA" w:rsidRDefault="001B7038" w:rsidP="009C286C">
      <w:pPr>
        <w:pStyle w:val="AralkYok"/>
        <w:rPr>
          <w:b/>
        </w:rPr>
      </w:pPr>
      <w:r w:rsidRPr="009C286C">
        <w:rPr>
          <w:b/>
        </w:rPr>
        <w:t>AYRICA KATILACAK KAMU KURUMLARI</w:t>
      </w:r>
      <w:r w:rsidR="002315EA" w:rsidRPr="009C286C">
        <w:rPr>
          <w:b/>
        </w:rPr>
        <w:t xml:space="preserve"> VE STK’LAR</w:t>
      </w:r>
    </w:p>
    <w:p w:rsidR="009C286C" w:rsidRPr="009C286C" w:rsidRDefault="009C286C" w:rsidP="009C286C">
      <w:pPr>
        <w:pStyle w:val="AralkYok"/>
        <w:rPr>
          <w:b/>
        </w:rPr>
      </w:pPr>
      <w:bookmarkStart w:id="0" w:name="_GoBack"/>
      <w:bookmarkEnd w:id="0"/>
    </w:p>
    <w:p w:rsidR="002315EA" w:rsidRDefault="001B7038" w:rsidP="009C286C">
      <w:pPr>
        <w:pStyle w:val="AralkYok"/>
      </w:pPr>
      <w:r>
        <w:t>KIRKLARELİ KOSGEB</w:t>
      </w:r>
    </w:p>
    <w:p w:rsidR="002315EA" w:rsidRDefault="002315EA" w:rsidP="009C286C">
      <w:pPr>
        <w:pStyle w:val="AralkYok"/>
      </w:pPr>
      <w:r>
        <w:t>KIRKLARELİ ESNAF VE SANAATKARLAR ODASI</w:t>
      </w:r>
    </w:p>
    <w:p w:rsidR="002315EA" w:rsidRDefault="002315EA" w:rsidP="009C286C">
      <w:pPr>
        <w:pStyle w:val="AralkYok"/>
      </w:pPr>
      <w:r>
        <w:t>KIRKLARELİ TİCARET VE SANAYİ ODASI</w:t>
      </w:r>
    </w:p>
    <w:p w:rsidR="002315EA" w:rsidRDefault="002315EA" w:rsidP="009C286C">
      <w:pPr>
        <w:pStyle w:val="AralkYok"/>
      </w:pPr>
      <w:r>
        <w:t>KIRKLARELİ TİCARET BORSASI</w:t>
      </w:r>
      <w:r>
        <w:br/>
      </w:r>
      <w:r>
        <w:br/>
      </w:r>
    </w:p>
    <w:sectPr w:rsidR="00231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FB" w:rsidRDefault="00C534FB" w:rsidP="002315EA">
      <w:pPr>
        <w:spacing w:after="0" w:line="240" w:lineRule="auto"/>
      </w:pPr>
      <w:r>
        <w:separator/>
      </w:r>
    </w:p>
  </w:endnote>
  <w:endnote w:type="continuationSeparator" w:id="0">
    <w:p w:rsidR="00C534FB" w:rsidRDefault="00C534FB" w:rsidP="0023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EA" w:rsidRDefault="002315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EA" w:rsidRDefault="002315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EA" w:rsidRDefault="002315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FB" w:rsidRDefault="00C534FB" w:rsidP="002315EA">
      <w:pPr>
        <w:spacing w:after="0" w:line="240" w:lineRule="auto"/>
      </w:pPr>
      <w:r>
        <w:separator/>
      </w:r>
    </w:p>
  </w:footnote>
  <w:footnote w:type="continuationSeparator" w:id="0">
    <w:p w:rsidR="00C534FB" w:rsidRDefault="00C534FB" w:rsidP="0023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EA" w:rsidRDefault="002315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EA" w:rsidRDefault="002315E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EA" w:rsidRDefault="002315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2"/>
    <w:rsid w:val="000B21A2"/>
    <w:rsid w:val="001B7038"/>
    <w:rsid w:val="002315EA"/>
    <w:rsid w:val="006D6BDB"/>
    <w:rsid w:val="00892A31"/>
    <w:rsid w:val="00915C01"/>
    <w:rsid w:val="009B2D0A"/>
    <w:rsid w:val="009C286C"/>
    <w:rsid w:val="009F62BD"/>
    <w:rsid w:val="00C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C14A-504E-4CA7-8993-BCCEDE4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5EA"/>
  </w:style>
  <w:style w:type="paragraph" w:styleId="Altbilgi">
    <w:name w:val="footer"/>
    <w:basedOn w:val="Normal"/>
    <w:link w:val="AltbilgiChar"/>
    <w:uiPriority w:val="99"/>
    <w:unhideWhenUsed/>
    <w:rsid w:val="0023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5EA"/>
  </w:style>
  <w:style w:type="character" w:customStyle="1" w:styleId="apple-converted-space">
    <w:name w:val="apple-converted-space"/>
    <w:basedOn w:val="VarsaylanParagrafYazTipi"/>
    <w:rsid w:val="002315EA"/>
  </w:style>
  <w:style w:type="paragraph" w:styleId="AralkYok">
    <w:name w:val="No Spacing"/>
    <w:uiPriority w:val="1"/>
    <w:qFormat/>
    <w:rsid w:val="009C2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2017-05-17T06:40:00Z</dcterms:created>
  <dcterms:modified xsi:type="dcterms:W3CDTF">2017-05-18T06:44:00Z</dcterms:modified>
</cp:coreProperties>
</file>