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4C" w:rsidRDefault="0021144C" w:rsidP="0021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BÖLGESEL KALKINMA ve ÜNİVERSİTELERİN ROLÜ: KIRKLARELİ’NİN </w:t>
      </w:r>
      <w:r w:rsidR="00911F6D">
        <w:rPr>
          <w:rFonts w:ascii="Times New Roman" w:hAnsi="Times New Roman" w:cs="Times New Roman"/>
          <w:b/>
          <w:sz w:val="24"/>
          <w:szCs w:val="24"/>
        </w:rPr>
        <w:t>GELECEĞİ SEMPOZYUMU</w:t>
      </w:r>
    </w:p>
    <w:p w:rsidR="0021144C" w:rsidRDefault="00211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Selamlama ve Açılış Konuşmaları / I No’lu Konferans Salonu</w:t>
      </w:r>
    </w:p>
    <w:p w:rsidR="0021144C" w:rsidRPr="0021144C" w:rsidRDefault="0021144C">
      <w:pPr>
        <w:rPr>
          <w:rFonts w:ascii="Times New Roman" w:hAnsi="Times New Roman" w:cs="Times New Roman"/>
          <w:b/>
          <w:sz w:val="24"/>
          <w:szCs w:val="24"/>
        </w:rPr>
      </w:pPr>
      <w:r w:rsidRPr="0021144C">
        <w:rPr>
          <w:rFonts w:ascii="Times New Roman" w:hAnsi="Times New Roman" w:cs="Times New Roman"/>
          <w:b/>
          <w:sz w:val="24"/>
          <w:szCs w:val="24"/>
        </w:rPr>
        <w:t>(09.30-11.00)</w:t>
      </w:r>
    </w:p>
    <w:p w:rsidR="00AC483E" w:rsidRDefault="00AC483E" w:rsidP="00AC483E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44C">
        <w:rPr>
          <w:rFonts w:ascii="Times New Roman" w:hAnsi="Times New Roman" w:cs="Times New Roman"/>
          <w:sz w:val="24"/>
          <w:szCs w:val="24"/>
        </w:rPr>
        <w:t>Bölgesel Gelişme ve Kalkınmada Yeni Yaklaşımlar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>/ Prof. Dr. Ahmet İNCEKAYA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 xml:space="preserve">/ İstanbul Üniversitesi </w:t>
      </w:r>
    </w:p>
    <w:p w:rsidR="00AC483E" w:rsidRPr="0021144C" w:rsidRDefault="00AC483E" w:rsidP="00AC483E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Bölgesel Kalkınma ve Üniversite / Prof. Dr. İsmail COŞKUN / İstanbul Üniversitesi</w:t>
      </w:r>
    </w:p>
    <w:p w:rsidR="00A374AF" w:rsidRDefault="00A374AF" w:rsidP="00211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144C">
        <w:rPr>
          <w:rFonts w:ascii="Times New Roman" w:hAnsi="Times New Roman" w:cs="Times New Roman"/>
          <w:b/>
          <w:sz w:val="24"/>
          <w:szCs w:val="24"/>
        </w:rPr>
        <w:t xml:space="preserve">. Oturum / I No’lu Konferans Salonu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="002114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.00-1</w:t>
      </w:r>
      <w:r w:rsidR="0021144C">
        <w:rPr>
          <w:rFonts w:ascii="Times New Roman" w:hAnsi="Times New Roman" w:cs="Times New Roman"/>
          <w:b/>
          <w:sz w:val="24"/>
          <w:szCs w:val="24"/>
        </w:rPr>
        <w:t>2.30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374AF" w:rsidRPr="0021144C" w:rsidRDefault="00995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="0021144C" w:rsidRPr="0021144C">
        <w:rPr>
          <w:rFonts w:ascii="Times New Roman" w:hAnsi="Times New Roman" w:cs="Times New Roman"/>
          <w:b/>
          <w:sz w:val="24"/>
          <w:szCs w:val="24"/>
        </w:rPr>
        <w:t xml:space="preserve">Doç. Dr. Faik </w:t>
      </w:r>
      <w:r w:rsidR="002359A2" w:rsidRPr="0021144C">
        <w:rPr>
          <w:rFonts w:ascii="Times New Roman" w:hAnsi="Times New Roman" w:cs="Times New Roman"/>
          <w:b/>
          <w:sz w:val="24"/>
          <w:szCs w:val="24"/>
        </w:rPr>
        <w:t>GÜR</w:t>
      </w:r>
    </w:p>
    <w:p w:rsidR="0021144C" w:rsidRPr="0021144C" w:rsidRDefault="0021144C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44C">
        <w:rPr>
          <w:rFonts w:ascii="Times New Roman" w:hAnsi="Times New Roman" w:cs="Times New Roman"/>
          <w:sz w:val="24"/>
          <w:szCs w:val="24"/>
        </w:rPr>
        <w:t>Kırklareli'nde Tarım ve Gıda Zinciri Değer Zinciri Analizi I: Tarım ve Birincil Gıda Üretimi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 xml:space="preserve">/ Dr. Öğr. Üyesi Abdüsselam </w:t>
      </w:r>
      <w:r w:rsidR="00AC483E" w:rsidRPr="0021144C">
        <w:rPr>
          <w:rFonts w:ascii="Times New Roman" w:hAnsi="Times New Roman" w:cs="Times New Roman"/>
          <w:sz w:val="24"/>
          <w:szCs w:val="24"/>
        </w:rPr>
        <w:t>SAĞIN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>/ Kırklareli Üniversitesi</w:t>
      </w:r>
    </w:p>
    <w:p w:rsidR="0021144C" w:rsidRPr="0021144C" w:rsidRDefault="0021144C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44C">
        <w:rPr>
          <w:rFonts w:ascii="Times New Roman" w:hAnsi="Times New Roman" w:cs="Times New Roman"/>
          <w:sz w:val="24"/>
          <w:szCs w:val="24"/>
        </w:rPr>
        <w:t>Kırklareli'nde Tarım ve Gıda Zinciri Değer Zinciri Analizi II: Gıda Ürünleri İmalat ve Ticareti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 xml:space="preserve">/ Dr. Öğr. Üyesi Aslı </w:t>
      </w:r>
      <w:r w:rsidR="00AC483E" w:rsidRPr="0021144C">
        <w:rPr>
          <w:rFonts w:ascii="Times New Roman" w:hAnsi="Times New Roman" w:cs="Times New Roman"/>
          <w:sz w:val="24"/>
          <w:szCs w:val="24"/>
        </w:rPr>
        <w:t>OKAY</w:t>
      </w:r>
      <w:r w:rsidRPr="0021144C">
        <w:rPr>
          <w:rFonts w:ascii="Times New Roman" w:hAnsi="Times New Roman" w:cs="Times New Roman"/>
          <w:sz w:val="24"/>
          <w:szCs w:val="24"/>
        </w:rPr>
        <w:t xml:space="preserve"> </w:t>
      </w:r>
      <w:r w:rsidR="00AC483E" w:rsidRPr="0021144C">
        <w:rPr>
          <w:rFonts w:ascii="Times New Roman" w:hAnsi="Times New Roman" w:cs="Times New Roman"/>
          <w:sz w:val="24"/>
          <w:szCs w:val="24"/>
        </w:rPr>
        <w:t>TOPRAK</w:t>
      </w:r>
      <w:r w:rsidR="00AC483E"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>/ Kırklareli Üniversitesi</w:t>
      </w:r>
    </w:p>
    <w:p w:rsidR="00995397" w:rsidRPr="0021144C" w:rsidRDefault="0021144C" w:rsidP="0021144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44C">
        <w:rPr>
          <w:rFonts w:ascii="Times New Roman" w:hAnsi="Times New Roman" w:cs="Times New Roman"/>
          <w:sz w:val="24"/>
          <w:szCs w:val="24"/>
        </w:rPr>
        <w:t>Kırklareli'nde Tarım ve Gıda Zinciri Değer Zinciri Analizi III: Sonuç ve Öneriler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 xml:space="preserve">/ Dr. Öğr. Üyesi Canan Özge </w:t>
      </w:r>
      <w:r w:rsidR="00AC483E" w:rsidRPr="0021144C">
        <w:rPr>
          <w:rFonts w:ascii="Times New Roman" w:hAnsi="Times New Roman" w:cs="Times New Roman"/>
          <w:sz w:val="24"/>
          <w:szCs w:val="24"/>
        </w:rPr>
        <w:t>EĞRİ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4C">
        <w:rPr>
          <w:rFonts w:ascii="Times New Roman" w:hAnsi="Times New Roman" w:cs="Times New Roman"/>
          <w:sz w:val="24"/>
          <w:szCs w:val="24"/>
        </w:rPr>
        <w:t>/ Kırklareli Üniversitesi</w:t>
      </w:r>
    </w:p>
    <w:p w:rsidR="0021144C" w:rsidRPr="0021144C" w:rsidRDefault="0021144C" w:rsidP="0021144C">
      <w:pPr>
        <w:rPr>
          <w:rFonts w:ascii="Times New Roman" w:hAnsi="Times New Roman" w:cs="Times New Roman"/>
          <w:sz w:val="24"/>
          <w:szCs w:val="24"/>
        </w:rPr>
      </w:pPr>
      <w:r w:rsidRPr="0021144C">
        <w:rPr>
          <w:rFonts w:ascii="Times New Roman" w:hAnsi="Times New Roman" w:cs="Times New Roman"/>
          <w:b/>
          <w:sz w:val="24"/>
          <w:szCs w:val="24"/>
        </w:rPr>
        <w:t xml:space="preserve">2. Oturum </w:t>
      </w:r>
      <w:r w:rsidRPr="0021144C">
        <w:rPr>
          <w:rFonts w:ascii="Times New Roman" w:hAnsi="Times New Roman" w:cs="Times New Roman"/>
          <w:sz w:val="24"/>
          <w:szCs w:val="24"/>
        </w:rPr>
        <w:t xml:space="preserve">/ </w:t>
      </w:r>
      <w:r w:rsidR="0098276F">
        <w:rPr>
          <w:rFonts w:ascii="Times New Roman" w:hAnsi="Times New Roman" w:cs="Times New Roman"/>
          <w:b/>
          <w:sz w:val="24"/>
          <w:szCs w:val="24"/>
        </w:rPr>
        <w:t>Mühendislik Fakültesi III</w:t>
      </w:r>
      <w:r w:rsidRPr="0021144C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98276F">
        <w:rPr>
          <w:rFonts w:ascii="Times New Roman" w:hAnsi="Times New Roman" w:cs="Times New Roman"/>
          <w:b/>
          <w:sz w:val="24"/>
          <w:szCs w:val="24"/>
        </w:rPr>
        <w:t>’</w:t>
      </w:r>
      <w:r w:rsidRPr="0021144C">
        <w:rPr>
          <w:rFonts w:ascii="Times New Roman" w:hAnsi="Times New Roman" w:cs="Times New Roman"/>
          <w:b/>
          <w:sz w:val="24"/>
          <w:szCs w:val="24"/>
        </w:rPr>
        <w:t>lu Konferans Salonu</w:t>
      </w:r>
      <w:r w:rsidR="00AC483E">
        <w:rPr>
          <w:rFonts w:ascii="Times New Roman" w:hAnsi="Times New Roman" w:cs="Times New Roman"/>
          <w:b/>
          <w:sz w:val="24"/>
          <w:szCs w:val="24"/>
        </w:rPr>
        <w:t xml:space="preserve"> (11.00-12.30)</w:t>
      </w:r>
    </w:p>
    <w:p w:rsidR="00995397" w:rsidRPr="00AC483E" w:rsidRDefault="00995397" w:rsidP="00995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97">
        <w:rPr>
          <w:rFonts w:ascii="Times New Roman" w:hAnsi="Times New Roman" w:cs="Times New Roman"/>
          <w:b/>
          <w:sz w:val="24"/>
          <w:szCs w:val="24"/>
        </w:rPr>
        <w:t>Oturum Başkanı</w:t>
      </w:r>
      <w:r w:rsidRPr="00AC48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144C" w:rsidRPr="0098276F">
        <w:rPr>
          <w:rFonts w:ascii="Times New Roman" w:hAnsi="Times New Roman" w:cs="Times New Roman"/>
          <w:b/>
          <w:sz w:val="24"/>
          <w:szCs w:val="24"/>
        </w:rPr>
        <w:t xml:space="preserve">Prof. Dr. Neziha </w:t>
      </w:r>
      <w:r w:rsidR="00AC483E" w:rsidRPr="0098276F">
        <w:rPr>
          <w:rFonts w:ascii="Times New Roman" w:hAnsi="Times New Roman" w:cs="Times New Roman"/>
          <w:b/>
          <w:sz w:val="24"/>
          <w:szCs w:val="24"/>
        </w:rPr>
        <w:t>MUSAOĞLU</w:t>
      </w:r>
    </w:p>
    <w:p w:rsidR="0021144C" w:rsidRPr="00AC483E" w:rsidRDefault="0021144C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 xml:space="preserve">Üniversitelerin Kent Ekonomisine Etkisi ve Temel Kavramları / </w:t>
      </w:r>
      <w:r w:rsidR="00AC483E" w:rsidRPr="00AC483E">
        <w:rPr>
          <w:rFonts w:ascii="Times New Roman" w:hAnsi="Times New Roman" w:cs="Times New Roman"/>
          <w:sz w:val="24"/>
          <w:szCs w:val="24"/>
        </w:rPr>
        <w:t>Doç. Dr. Rengin A</w:t>
      </w:r>
      <w:r w:rsidR="002359A2" w:rsidRPr="00AC483E">
        <w:rPr>
          <w:rFonts w:ascii="Times New Roman" w:hAnsi="Times New Roman" w:cs="Times New Roman"/>
          <w:sz w:val="24"/>
          <w:szCs w:val="24"/>
        </w:rPr>
        <w:t>K</w:t>
      </w:r>
      <w:r w:rsidR="0098276F">
        <w:rPr>
          <w:rFonts w:ascii="Times New Roman" w:hAnsi="Times New Roman" w:cs="Times New Roman"/>
          <w:sz w:val="24"/>
          <w:szCs w:val="24"/>
        </w:rPr>
        <w:t xml:space="preserve"> </w:t>
      </w:r>
      <w:r w:rsidR="00AC483E" w:rsidRPr="00AC483E">
        <w:rPr>
          <w:rFonts w:ascii="Times New Roman" w:hAnsi="Times New Roman" w:cs="Times New Roman"/>
          <w:sz w:val="24"/>
          <w:szCs w:val="24"/>
        </w:rPr>
        <w:t xml:space="preserve">/ </w:t>
      </w:r>
      <w:r w:rsidRPr="00AC483E">
        <w:rPr>
          <w:rFonts w:ascii="Times New Roman" w:hAnsi="Times New Roman" w:cs="Times New Roman"/>
          <w:sz w:val="24"/>
          <w:szCs w:val="24"/>
        </w:rPr>
        <w:t xml:space="preserve"> </w:t>
      </w:r>
      <w:r w:rsidR="00AC483E" w:rsidRPr="00AC483E">
        <w:rPr>
          <w:rFonts w:ascii="Times New Roman" w:hAnsi="Times New Roman" w:cs="Times New Roman"/>
          <w:sz w:val="24"/>
          <w:szCs w:val="24"/>
        </w:rPr>
        <w:t>Kırklareli Üniversitesi</w:t>
      </w:r>
    </w:p>
    <w:p w:rsidR="00AC483E" w:rsidRPr="00AC483E" w:rsidRDefault="00AC483E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>Üniversitelerin Kent Ekonomisini Etkileme Kanalları / Dr.</w:t>
      </w:r>
      <w:r w:rsidRPr="00AC48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Öğr.</w:t>
      </w:r>
      <w:r w:rsidRPr="00AC48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Üyesi</w:t>
      </w:r>
      <w:r w:rsidRPr="00AC483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Armağan</w:t>
      </w:r>
      <w:r w:rsidRPr="00AC483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TÜRK</w:t>
      </w:r>
      <w:r w:rsidR="0098276F">
        <w:rPr>
          <w:rFonts w:ascii="Times New Roman" w:hAnsi="Times New Roman" w:cs="Times New Roman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/ Bandırma</w:t>
      </w:r>
      <w:r w:rsidRPr="00AC483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17</w:t>
      </w:r>
      <w:r w:rsidRPr="00AC48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Eylül</w:t>
      </w:r>
      <w:r w:rsidRPr="00AC48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483E">
        <w:rPr>
          <w:rFonts w:ascii="Times New Roman" w:hAnsi="Times New Roman" w:cs="Times New Roman"/>
          <w:sz w:val="24"/>
          <w:szCs w:val="24"/>
        </w:rPr>
        <w:t>Üniversitesi</w:t>
      </w:r>
    </w:p>
    <w:p w:rsidR="00AC483E" w:rsidRPr="00AC483E" w:rsidRDefault="00AC483E" w:rsidP="00AC483E">
      <w:pPr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b/>
          <w:sz w:val="24"/>
          <w:szCs w:val="24"/>
        </w:rPr>
        <w:t xml:space="preserve">3. Oturum </w:t>
      </w:r>
      <w:r w:rsidRPr="00AC483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Sağlık Yüksekokulu II</w:t>
      </w:r>
      <w:r w:rsidRPr="00AC483E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C483E">
        <w:rPr>
          <w:rFonts w:ascii="Times New Roman" w:hAnsi="Times New Roman" w:cs="Times New Roman"/>
          <w:b/>
          <w:sz w:val="24"/>
          <w:szCs w:val="24"/>
        </w:rPr>
        <w:t>lu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(11.00-12.30)</w:t>
      </w:r>
    </w:p>
    <w:p w:rsidR="00054634" w:rsidRDefault="00054634" w:rsidP="00054634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05463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AC483E" w:rsidRPr="0098276F">
        <w:rPr>
          <w:rFonts w:ascii="Times New Roman" w:hAnsi="Times New Roman" w:cs="Times New Roman"/>
          <w:b/>
          <w:sz w:val="24"/>
          <w:szCs w:val="24"/>
        </w:rPr>
        <w:t>Hüseyin GÜL</w:t>
      </w:r>
    </w:p>
    <w:p w:rsidR="008C6A26" w:rsidRPr="00AC483E" w:rsidRDefault="00AC483E" w:rsidP="00AC483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>"Kırklareli'nin Üniversite Kenti Kimliği Algısı" Saha Araştırması / Doç. Dr. Bülent ŞEN, Dr. Öğr. Üyesi Ayşe ALİCAN ŞEN, Dr. Öğr. Üyesi Alaettin İŞERİ / Kırklareli Üniversitesi</w:t>
      </w:r>
    </w:p>
    <w:p w:rsidR="00AC483E" w:rsidRDefault="00AC483E" w:rsidP="00AC483E">
      <w:pPr>
        <w:rPr>
          <w:rFonts w:ascii="Times New Roman" w:hAnsi="Times New Roman" w:cs="Times New Roman"/>
          <w:b/>
          <w:sz w:val="24"/>
          <w:szCs w:val="24"/>
        </w:rPr>
      </w:pPr>
      <w:r w:rsidRPr="00AC483E">
        <w:rPr>
          <w:rFonts w:ascii="Times New Roman" w:hAnsi="Times New Roman" w:cs="Times New Roman"/>
          <w:b/>
          <w:sz w:val="24"/>
          <w:szCs w:val="24"/>
        </w:rPr>
        <w:t>4. Oturum /</w:t>
      </w:r>
      <w:r w:rsidRPr="00AC483E">
        <w:rPr>
          <w:rFonts w:ascii="Times New Roman" w:hAnsi="Times New Roman" w:cs="Times New Roman"/>
          <w:sz w:val="24"/>
          <w:szCs w:val="24"/>
        </w:rPr>
        <w:t xml:space="preserve"> </w:t>
      </w:r>
      <w:r w:rsidR="0098276F">
        <w:rPr>
          <w:rFonts w:ascii="Times New Roman" w:hAnsi="Times New Roman" w:cs="Times New Roman"/>
          <w:b/>
          <w:sz w:val="24"/>
          <w:szCs w:val="24"/>
        </w:rPr>
        <w:t>15 Temmuz Şehitler v</w:t>
      </w:r>
      <w:r w:rsidRPr="00AC483E">
        <w:rPr>
          <w:rFonts w:ascii="Times New Roman" w:hAnsi="Times New Roman" w:cs="Times New Roman"/>
          <w:b/>
          <w:sz w:val="24"/>
          <w:szCs w:val="24"/>
        </w:rPr>
        <w:t>e Gaziler Hasan Zan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(11.00-12.30)</w:t>
      </w:r>
    </w:p>
    <w:p w:rsidR="0098276F" w:rsidRPr="0098276F" w:rsidRDefault="0098276F" w:rsidP="00AC483E">
      <w:pPr>
        <w:rPr>
          <w:rFonts w:ascii="Times New Roman" w:hAnsi="Times New Roman" w:cs="Times New Roman"/>
          <w:b/>
          <w:sz w:val="24"/>
          <w:szCs w:val="24"/>
        </w:rPr>
      </w:pPr>
      <w:r w:rsidRPr="0098276F">
        <w:rPr>
          <w:rFonts w:ascii="Times New Roman" w:hAnsi="Times New Roman" w:cs="Times New Roman"/>
          <w:b/>
          <w:sz w:val="24"/>
          <w:szCs w:val="24"/>
        </w:rPr>
        <w:t>Oturum Başkanı: Prof. Dr. Ferah ÖZKÖK</w:t>
      </w:r>
    </w:p>
    <w:p w:rsidR="00AC483E" w:rsidRPr="00AC483E" w:rsidRDefault="00AC483E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 xml:space="preserve">Kırklareli'nin Turizm Potansiyeli ve Konumlandırılması / Doç. Dr. Mehmethan </w:t>
      </w:r>
      <w:r w:rsidR="0098276F" w:rsidRPr="00AC483E">
        <w:rPr>
          <w:rFonts w:ascii="Times New Roman" w:hAnsi="Times New Roman" w:cs="Times New Roman"/>
          <w:sz w:val="24"/>
          <w:szCs w:val="24"/>
        </w:rPr>
        <w:t xml:space="preserve">ERGÜVEN </w:t>
      </w:r>
      <w:r w:rsidRPr="00AC483E">
        <w:rPr>
          <w:rFonts w:ascii="Times New Roman" w:hAnsi="Times New Roman" w:cs="Times New Roman"/>
          <w:sz w:val="24"/>
          <w:szCs w:val="24"/>
        </w:rPr>
        <w:t>/ Kırklareli Üniversitesi</w:t>
      </w:r>
    </w:p>
    <w:p w:rsidR="00AC483E" w:rsidRPr="00AC483E" w:rsidRDefault="00AC483E" w:rsidP="00AC483E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 xml:space="preserve">Turizmin Gelişiminde Paydaşların Rolü: Vize Belediyesi / Sedat </w:t>
      </w:r>
      <w:r w:rsidR="0098276F" w:rsidRPr="00AC483E">
        <w:rPr>
          <w:rFonts w:ascii="Times New Roman" w:hAnsi="Times New Roman" w:cs="Times New Roman"/>
          <w:sz w:val="24"/>
          <w:szCs w:val="24"/>
        </w:rPr>
        <w:t>BAL</w:t>
      </w:r>
      <w:r w:rsidR="0098276F">
        <w:rPr>
          <w:rFonts w:ascii="Times New Roman" w:hAnsi="Times New Roman" w:cs="Times New Roman"/>
          <w:sz w:val="24"/>
          <w:szCs w:val="24"/>
        </w:rPr>
        <w:t>KI</w:t>
      </w:r>
      <w:r w:rsidRPr="00AC483E">
        <w:rPr>
          <w:rFonts w:ascii="Times New Roman" w:hAnsi="Times New Roman" w:cs="Times New Roman"/>
          <w:sz w:val="24"/>
          <w:szCs w:val="24"/>
        </w:rPr>
        <w:t xml:space="preserve"> / Vize Belediye Başkanı</w:t>
      </w:r>
    </w:p>
    <w:p w:rsidR="00AC483E" w:rsidRPr="00AC483E" w:rsidRDefault="00AC483E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 xml:space="preserve">Destinasyon Konumlandırmasında Özel Sektörün Rolü / Emre </w:t>
      </w:r>
      <w:r w:rsidR="0098276F" w:rsidRPr="00AC483E">
        <w:rPr>
          <w:rFonts w:ascii="Times New Roman" w:hAnsi="Times New Roman" w:cs="Times New Roman"/>
          <w:sz w:val="24"/>
          <w:szCs w:val="24"/>
        </w:rPr>
        <w:t>SAĞIŞMAN</w:t>
      </w:r>
      <w:r w:rsidRPr="00AC483E">
        <w:rPr>
          <w:rFonts w:ascii="Times New Roman" w:hAnsi="Times New Roman" w:cs="Times New Roman"/>
          <w:sz w:val="24"/>
          <w:szCs w:val="24"/>
        </w:rPr>
        <w:t xml:space="preserve"> / İğneada Resort Hotel &amp; SPA Yönetim Kurulu Başkanı</w:t>
      </w:r>
    </w:p>
    <w:p w:rsidR="008C6A26" w:rsidRPr="00AC483E" w:rsidRDefault="00AC483E" w:rsidP="00AC483E">
      <w:pPr>
        <w:pStyle w:val="ListeParagraf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t xml:space="preserve">Turizmin Gelişiminde Paydaşların Rolü: Trakya Turizm İşletmecileri Derneği / Orhan </w:t>
      </w:r>
      <w:r w:rsidR="0098276F" w:rsidRPr="00AC483E">
        <w:rPr>
          <w:rFonts w:ascii="Times New Roman" w:hAnsi="Times New Roman" w:cs="Times New Roman"/>
          <w:sz w:val="24"/>
          <w:szCs w:val="24"/>
        </w:rPr>
        <w:t>ÇEBİ</w:t>
      </w:r>
      <w:r w:rsidRPr="00AC483E">
        <w:rPr>
          <w:rFonts w:ascii="Times New Roman" w:hAnsi="Times New Roman" w:cs="Times New Roman"/>
          <w:sz w:val="24"/>
          <w:szCs w:val="24"/>
        </w:rPr>
        <w:t xml:space="preserve"> / Trakya Turizm İşletmecileri Dernek Başkanı</w:t>
      </w:r>
    </w:p>
    <w:p w:rsidR="00AC483E" w:rsidRDefault="00AC483E" w:rsidP="00AC483E">
      <w:pPr>
        <w:pStyle w:val="ListeParagraf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483E">
        <w:rPr>
          <w:rFonts w:ascii="Times New Roman" w:hAnsi="Times New Roman" w:cs="Times New Roman"/>
          <w:sz w:val="24"/>
          <w:szCs w:val="24"/>
        </w:rPr>
        <w:lastRenderedPageBreak/>
        <w:t xml:space="preserve">Turizmin Gelişiminde Paydaşların Rolü: Trakya Kalkınma Ajansı / Mahmut </w:t>
      </w:r>
      <w:r w:rsidR="0098276F" w:rsidRPr="00AC483E">
        <w:rPr>
          <w:rFonts w:ascii="Times New Roman" w:hAnsi="Times New Roman" w:cs="Times New Roman"/>
          <w:sz w:val="24"/>
          <w:szCs w:val="24"/>
        </w:rPr>
        <w:t>ŞAHİN</w:t>
      </w:r>
      <w:r w:rsidRPr="00AC483E">
        <w:rPr>
          <w:rFonts w:ascii="Times New Roman" w:hAnsi="Times New Roman" w:cs="Times New Roman"/>
          <w:sz w:val="24"/>
          <w:szCs w:val="24"/>
        </w:rPr>
        <w:t xml:space="preserve"> / Trakya Kalkınma Ajansı Genel Sekreteri</w:t>
      </w:r>
    </w:p>
    <w:p w:rsidR="0098276F" w:rsidRPr="0098276F" w:rsidRDefault="0098276F" w:rsidP="0098276F">
      <w:pPr>
        <w:rPr>
          <w:rFonts w:ascii="Times New Roman" w:hAnsi="Times New Roman" w:cs="Times New Roman"/>
          <w:sz w:val="24"/>
          <w:szCs w:val="24"/>
        </w:rPr>
      </w:pPr>
      <w:r w:rsidRPr="0098276F">
        <w:rPr>
          <w:rFonts w:ascii="Times New Roman" w:hAnsi="Times New Roman" w:cs="Times New Roman"/>
          <w:b/>
          <w:sz w:val="24"/>
          <w:szCs w:val="24"/>
        </w:rPr>
        <w:t xml:space="preserve">5. Oturum </w:t>
      </w:r>
      <w:r w:rsidRPr="0098276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276F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98276F">
        <w:rPr>
          <w:rFonts w:ascii="Times New Roman" w:hAnsi="Times New Roman" w:cs="Times New Roman"/>
          <w:b/>
          <w:sz w:val="24"/>
          <w:szCs w:val="24"/>
        </w:rPr>
        <w:t>lu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(14.00-15.00)</w:t>
      </w:r>
    </w:p>
    <w:p w:rsidR="00054634" w:rsidRDefault="00054634" w:rsidP="008C6A26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="0098276F" w:rsidRPr="0098276F">
        <w:rPr>
          <w:rFonts w:ascii="Times New Roman" w:hAnsi="Times New Roman" w:cs="Times New Roman"/>
          <w:b/>
          <w:sz w:val="24"/>
          <w:szCs w:val="24"/>
        </w:rPr>
        <w:t xml:space="preserve">Doç. Dr. Murat </w:t>
      </w:r>
      <w:r w:rsidR="00B546AD" w:rsidRPr="0098276F">
        <w:rPr>
          <w:rFonts w:ascii="Times New Roman" w:hAnsi="Times New Roman" w:cs="Times New Roman"/>
          <w:b/>
          <w:sz w:val="24"/>
          <w:szCs w:val="24"/>
        </w:rPr>
        <w:t>ÖZTÜRK</w:t>
      </w:r>
    </w:p>
    <w:p w:rsidR="0098276F" w:rsidRPr="0098276F" w:rsidRDefault="0098276F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76F">
        <w:rPr>
          <w:rFonts w:ascii="Times New Roman" w:hAnsi="Times New Roman" w:cs="Times New Roman"/>
          <w:w w:val="90"/>
          <w:sz w:val="24"/>
          <w:szCs w:val="24"/>
        </w:rPr>
        <w:t>Üniversite Kent İş Birliği ve Üniversitenin Kentin Gelişimine Katkısı</w:t>
      </w:r>
      <w:r w:rsidRPr="0098276F">
        <w:rPr>
          <w:rFonts w:ascii="Times New Roman" w:hAnsi="Times New Roman" w:cs="Times New Roman"/>
          <w:sz w:val="24"/>
          <w:szCs w:val="24"/>
        </w:rPr>
        <w:t xml:space="preserve"> / Prof. Dr. Murat ÇOKGEZEN / Marmara Üniversitesi</w:t>
      </w:r>
    </w:p>
    <w:p w:rsidR="0098276F" w:rsidRPr="0098276F" w:rsidRDefault="0098276F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76F">
        <w:rPr>
          <w:rFonts w:ascii="Times New Roman" w:hAnsi="Times New Roman" w:cs="Times New Roman"/>
          <w:sz w:val="24"/>
          <w:szCs w:val="24"/>
        </w:rPr>
        <w:t>Kırsal Kalkınma ve Köylülüğün Önemi / Doç. Dr. Faik GÜR / Özyeğin Üniversitesi</w:t>
      </w:r>
    </w:p>
    <w:p w:rsidR="0098276F" w:rsidRPr="0098276F" w:rsidRDefault="0098276F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76F">
        <w:rPr>
          <w:rFonts w:ascii="Times New Roman" w:hAnsi="Times New Roman" w:cs="Times New Roman"/>
          <w:sz w:val="24"/>
          <w:szCs w:val="24"/>
        </w:rPr>
        <w:t>Kırsal Kalkınmada Üniversite Kent İş Birliği / Murat BAYRAMOĞLU / Özyeğin Kırsal Kalkınma Vakfı</w:t>
      </w:r>
    </w:p>
    <w:p w:rsidR="0098276F" w:rsidRPr="0098276F" w:rsidRDefault="0098276F" w:rsidP="0098276F">
      <w:pPr>
        <w:rPr>
          <w:rFonts w:ascii="Times New Roman" w:hAnsi="Times New Roman" w:cs="Times New Roman"/>
          <w:sz w:val="24"/>
          <w:szCs w:val="24"/>
        </w:rPr>
      </w:pPr>
      <w:r w:rsidRPr="0098276F">
        <w:rPr>
          <w:rFonts w:ascii="Times New Roman" w:hAnsi="Times New Roman" w:cs="Times New Roman"/>
          <w:b/>
          <w:sz w:val="24"/>
          <w:szCs w:val="24"/>
        </w:rPr>
        <w:t xml:space="preserve">6. Oturum </w:t>
      </w:r>
      <w:r w:rsidRPr="0098276F">
        <w:rPr>
          <w:rFonts w:ascii="Times New Roman" w:hAnsi="Times New Roman" w:cs="Times New Roman"/>
          <w:sz w:val="24"/>
          <w:szCs w:val="24"/>
        </w:rPr>
        <w:t xml:space="preserve">/ </w:t>
      </w:r>
      <w:r w:rsidRPr="0098276F">
        <w:rPr>
          <w:rFonts w:ascii="Times New Roman" w:hAnsi="Times New Roman" w:cs="Times New Roman"/>
          <w:b/>
          <w:sz w:val="24"/>
          <w:szCs w:val="24"/>
        </w:rPr>
        <w:t>Mühendislik Fakültesi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8276F">
        <w:rPr>
          <w:rFonts w:ascii="Times New Roman" w:hAnsi="Times New Roman" w:cs="Times New Roman"/>
          <w:b/>
          <w:sz w:val="24"/>
          <w:szCs w:val="24"/>
        </w:rPr>
        <w:t xml:space="preserve"> No’lu Konferans Salonu</w:t>
      </w:r>
      <w:r w:rsidR="00E87811">
        <w:rPr>
          <w:rFonts w:ascii="Times New Roman" w:hAnsi="Times New Roman" w:cs="Times New Roman"/>
          <w:b/>
          <w:sz w:val="24"/>
          <w:szCs w:val="24"/>
        </w:rPr>
        <w:t xml:space="preserve"> (14.00-15.00)</w:t>
      </w:r>
    </w:p>
    <w:p w:rsidR="008C6A26" w:rsidRDefault="008C6A26" w:rsidP="008C6A2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="0098276F" w:rsidRPr="0098276F">
        <w:rPr>
          <w:rFonts w:ascii="Times New Roman" w:hAnsi="Times New Roman" w:cs="Times New Roman"/>
          <w:b/>
          <w:sz w:val="24"/>
          <w:szCs w:val="24"/>
        </w:rPr>
        <w:t>Doç. Dr. Rengin Ak</w:t>
      </w:r>
    </w:p>
    <w:p w:rsidR="0098276F" w:rsidRPr="00B546AD" w:rsidRDefault="0098276F" w:rsidP="008C6A26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6AD">
        <w:rPr>
          <w:rFonts w:ascii="Times New Roman" w:hAnsi="Times New Roman" w:cs="Times New Roman"/>
          <w:sz w:val="24"/>
          <w:szCs w:val="24"/>
        </w:rPr>
        <w:t xml:space="preserve">Kırklareli’de Faaliyet Gruplarına Göre İstihdamda Bölgesel Uzmanlaşmanın Gelişim Analizi (2008-2016) / Dr. Öğr. Üyesi Murat </w:t>
      </w:r>
      <w:r w:rsidR="00B546AD" w:rsidRPr="00B546AD">
        <w:rPr>
          <w:rFonts w:ascii="Times New Roman" w:hAnsi="Times New Roman" w:cs="Times New Roman"/>
          <w:sz w:val="24"/>
          <w:szCs w:val="24"/>
        </w:rPr>
        <w:t>ÇİFTÇİ</w:t>
      </w:r>
      <w:r w:rsidRPr="00B546AD">
        <w:rPr>
          <w:rFonts w:ascii="Times New Roman" w:hAnsi="Times New Roman" w:cs="Times New Roman"/>
          <w:sz w:val="24"/>
          <w:szCs w:val="24"/>
        </w:rPr>
        <w:t xml:space="preserve"> / </w:t>
      </w:r>
      <w:r w:rsidR="00B546AD" w:rsidRPr="00B546AD">
        <w:rPr>
          <w:rFonts w:ascii="Times New Roman" w:hAnsi="Times New Roman" w:cs="Times New Roman"/>
          <w:sz w:val="24"/>
          <w:szCs w:val="24"/>
        </w:rPr>
        <w:t>Trakya Üniversitesi</w:t>
      </w:r>
    </w:p>
    <w:p w:rsidR="00B546AD" w:rsidRPr="00B546AD" w:rsidRDefault="00B546AD" w:rsidP="00B546AD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6AD">
        <w:rPr>
          <w:rFonts w:ascii="Times New Roman" w:hAnsi="Times New Roman" w:cs="Times New Roman"/>
          <w:sz w:val="24"/>
          <w:szCs w:val="24"/>
        </w:rPr>
        <w:t xml:space="preserve">Bölgesel Uzmanlaşma Yaklaşımıyla Kırklareli’de Sosyal Hizmet Faaliyet Alanında Uzmanlaşmadan Iraksamada Yakınsama (2008-2016) /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Dr.</w:t>
      </w:r>
      <w:r w:rsidRPr="00B546A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Öğr.</w:t>
      </w:r>
      <w:r w:rsidRPr="00B546A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Üyesi</w:t>
      </w:r>
      <w:r w:rsidRPr="00B546A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Murat</w:t>
      </w:r>
      <w:r w:rsidRPr="00B546A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ÇİFTÇİ</w:t>
      </w:r>
      <w:r w:rsidRPr="00B546A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spacing w:val="-29"/>
          <w:w w:val="95"/>
          <w:sz w:val="24"/>
          <w:szCs w:val="24"/>
        </w:rPr>
        <w:t>Ayşe</w:t>
      </w:r>
      <w:r w:rsidRPr="00B546A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Nur</w:t>
      </w:r>
      <w:r w:rsidRPr="00B546A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ÇİFTÇİ</w:t>
      </w:r>
      <w:r w:rsidRPr="00B546A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 xml:space="preserve"> / Trakya</w:t>
      </w:r>
      <w:r w:rsidRPr="00B546A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546AD">
        <w:rPr>
          <w:rFonts w:ascii="Times New Roman" w:hAnsi="Times New Roman" w:cs="Times New Roman"/>
          <w:w w:val="95"/>
          <w:sz w:val="24"/>
          <w:szCs w:val="24"/>
        </w:rPr>
        <w:t>Üniversitesi</w:t>
      </w:r>
    </w:p>
    <w:p w:rsidR="00B546AD" w:rsidRPr="00B546AD" w:rsidRDefault="00B546AD" w:rsidP="00B546AD">
      <w:pPr>
        <w:pStyle w:val="TableParagraph"/>
        <w:numPr>
          <w:ilvl w:val="0"/>
          <w:numId w:val="9"/>
        </w:numPr>
        <w:spacing w:before="120" w:after="120"/>
        <w:ind w:left="714" w:hanging="357"/>
        <w:jc w:val="both"/>
        <w:rPr>
          <w:sz w:val="18"/>
        </w:rPr>
      </w:pPr>
      <w:r w:rsidRPr="00B546AD">
        <w:rPr>
          <w:sz w:val="24"/>
          <w:szCs w:val="24"/>
        </w:rPr>
        <w:t xml:space="preserve">Sanayi Sektörü Çalışanlarının Teknoloji Kullanımına Yaklaştırılmasıyla Üniversitelerin İlişkisi: Bir Araştırma / Aykut ÜNVER / Kırklareli Üniversitesi, </w:t>
      </w:r>
      <w:r w:rsidRPr="00B546AD">
        <w:rPr>
          <w:w w:val="95"/>
          <w:sz w:val="24"/>
          <w:szCs w:val="24"/>
        </w:rPr>
        <w:t>Doç. Dr. Özgür TOPKAYA /Çanakkale Onsekiz Mart Üniversitesi</w:t>
      </w:r>
    </w:p>
    <w:p w:rsidR="00B546AD" w:rsidRPr="00B546AD" w:rsidRDefault="00B546AD" w:rsidP="00B546AD">
      <w:pPr>
        <w:pStyle w:val="ListeParagraf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6AD">
        <w:rPr>
          <w:rFonts w:ascii="Times New Roman" w:hAnsi="Times New Roman" w:cs="Times New Roman"/>
          <w:sz w:val="24"/>
          <w:szCs w:val="24"/>
        </w:rPr>
        <w:t>Alışveriş Merkezi Çalışanlarının İnsana Yakışır İş Standartları Bağlamında Değerlendirilmesi: Lüleburgaz Örneği / Onur SARUHAN / Kırklareli Üniversitesi</w:t>
      </w:r>
    </w:p>
    <w:p w:rsidR="00B546AD" w:rsidRDefault="00B546AD" w:rsidP="00B546AD">
      <w:pPr>
        <w:rPr>
          <w:rFonts w:ascii="Times New Roman" w:hAnsi="Times New Roman" w:cs="Times New Roman"/>
          <w:sz w:val="24"/>
          <w:szCs w:val="24"/>
        </w:rPr>
      </w:pPr>
      <w:r w:rsidRPr="00B546AD">
        <w:rPr>
          <w:rFonts w:ascii="Times New Roman" w:hAnsi="Times New Roman" w:cs="Times New Roman"/>
          <w:b/>
          <w:sz w:val="24"/>
          <w:szCs w:val="24"/>
        </w:rPr>
        <w:t xml:space="preserve">7. Oturum </w:t>
      </w:r>
      <w:r w:rsidRPr="00B546AD">
        <w:rPr>
          <w:rFonts w:ascii="Times New Roman" w:hAnsi="Times New Roman" w:cs="Times New Roman"/>
          <w:sz w:val="24"/>
          <w:szCs w:val="24"/>
        </w:rPr>
        <w:t xml:space="preserve">/ </w:t>
      </w:r>
      <w:r w:rsidRPr="00B546AD">
        <w:rPr>
          <w:rFonts w:ascii="Times New Roman" w:hAnsi="Times New Roman" w:cs="Times New Roman"/>
          <w:b/>
          <w:sz w:val="24"/>
          <w:szCs w:val="24"/>
        </w:rPr>
        <w:t>Sağlık Yüksekokulu II No’lu Konferans Salonu</w:t>
      </w:r>
      <w:r w:rsidR="00E87811">
        <w:rPr>
          <w:rFonts w:ascii="Times New Roman" w:hAnsi="Times New Roman" w:cs="Times New Roman"/>
          <w:b/>
          <w:sz w:val="24"/>
          <w:szCs w:val="24"/>
        </w:rPr>
        <w:t xml:space="preserve"> (14.00-15.00)</w:t>
      </w:r>
    </w:p>
    <w:p w:rsidR="008C6A26" w:rsidRDefault="008C6A26" w:rsidP="008C6A2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="00B546AD" w:rsidRPr="00B546AD">
        <w:rPr>
          <w:rFonts w:ascii="Times New Roman" w:hAnsi="Times New Roman" w:cs="Times New Roman"/>
          <w:b/>
          <w:sz w:val="24"/>
          <w:szCs w:val="24"/>
        </w:rPr>
        <w:t>Doç. Dr. Bülent ŞEN</w:t>
      </w:r>
    </w:p>
    <w:p w:rsidR="00B546AD" w:rsidRPr="00E87811" w:rsidRDefault="00B546AD" w:rsidP="00410E25">
      <w:pPr>
        <w:pStyle w:val="ListeParagraf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>Üniversite Kenti Kimliği / Prof. Dr. Hüseyin GÜL / Süleyman Demirel Üniversitesi</w:t>
      </w:r>
    </w:p>
    <w:p w:rsidR="00E87811" w:rsidRPr="00E87811" w:rsidRDefault="00E87811" w:rsidP="00410E25">
      <w:pPr>
        <w:pStyle w:val="ListeParagraf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 xml:space="preserve">Üniversite ve Kalkınma / Doç. Dr. </w:t>
      </w:r>
      <w:proofErr w:type="gramStart"/>
      <w:r w:rsidRPr="00E87811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E87811">
        <w:rPr>
          <w:rFonts w:ascii="Times New Roman" w:hAnsi="Times New Roman" w:cs="Times New Roman"/>
          <w:sz w:val="24"/>
          <w:szCs w:val="24"/>
        </w:rPr>
        <w:t xml:space="preserve"> ARLI / İstanbul Şehir Üniversitesi</w:t>
      </w:r>
    </w:p>
    <w:p w:rsidR="00E87811" w:rsidRPr="00E87811" w:rsidRDefault="00E87811" w:rsidP="00E87811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>Girişimci Üniversite Bağlamında Kırklareli Üniversitesi Kariyer Uygulama ve Araştırma Merkezi'nin Kırklareli İlinin Kalkınmasında Üstlendiği Rolü /  Öğr. Gör. Sibel EVREN, Öğr. Gör. İskender ÖZATLI / Kırklareli Üniversitesi</w:t>
      </w:r>
    </w:p>
    <w:p w:rsidR="00E87811" w:rsidRPr="00E87811" w:rsidRDefault="00E87811" w:rsidP="00E87811">
      <w:pPr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b/>
          <w:sz w:val="24"/>
          <w:szCs w:val="24"/>
        </w:rPr>
        <w:t>8. Oturu</w:t>
      </w:r>
      <w:r w:rsidRPr="00E87811">
        <w:rPr>
          <w:rFonts w:ascii="Times New Roman" w:hAnsi="Times New Roman" w:cs="Times New Roman"/>
          <w:sz w:val="24"/>
          <w:szCs w:val="24"/>
        </w:rPr>
        <w:t xml:space="preserve">m / </w:t>
      </w:r>
      <w:r w:rsidRPr="00E87811">
        <w:rPr>
          <w:rFonts w:ascii="Times New Roman" w:hAnsi="Times New Roman" w:cs="Times New Roman"/>
          <w:b/>
          <w:sz w:val="24"/>
          <w:szCs w:val="24"/>
        </w:rPr>
        <w:t xml:space="preserve">15 Temmuz Şehitler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87811">
        <w:rPr>
          <w:rFonts w:ascii="Times New Roman" w:hAnsi="Times New Roman" w:cs="Times New Roman"/>
          <w:b/>
          <w:sz w:val="24"/>
          <w:szCs w:val="24"/>
        </w:rPr>
        <w:t>e Gaziler Hasan Zan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(14.00-15.00)</w:t>
      </w:r>
    </w:p>
    <w:p w:rsidR="00E87811" w:rsidRPr="00E87811" w:rsidRDefault="008C6A26" w:rsidP="00E87811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="00E87811" w:rsidRPr="00E87811">
        <w:rPr>
          <w:rFonts w:ascii="Times New Roman" w:hAnsi="Times New Roman" w:cs="Times New Roman"/>
          <w:b/>
          <w:sz w:val="24"/>
          <w:szCs w:val="24"/>
        </w:rPr>
        <w:t xml:space="preserve">Dr. Öğr. Üyesi İsmet TIKIZ </w:t>
      </w:r>
    </w:p>
    <w:p w:rsidR="00E87811" w:rsidRPr="00E87811" w:rsidRDefault="00E87811" w:rsidP="00E87811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 xml:space="preserve">Kırklareli'nde Kamu Üniversite Sanayi İşbirliğinin Önemi /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Dr.</w:t>
      </w:r>
      <w:r w:rsidRPr="00E87811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Öğr.</w:t>
      </w:r>
      <w:r w:rsidRPr="00E87811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Üyesi</w:t>
      </w:r>
      <w:r w:rsidRPr="00E87811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İsmet</w:t>
      </w:r>
      <w:r w:rsidRPr="00E87811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TIKIZ</w:t>
      </w:r>
      <w:r w:rsidRPr="00E87811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/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Kamu</w:t>
      </w:r>
      <w:r w:rsidRPr="00E87811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Üniversite</w:t>
      </w:r>
      <w:r w:rsidRPr="00E87811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Sanayi</w:t>
      </w:r>
      <w:r w:rsidRPr="00E87811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>İşbirliği</w:t>
      </w:r>
      <w:r w:rsidRPr="00E87811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E87811">
        <w:rPr>
          <w:rFonts w:ascii="Times New Roman" w:hAnsi="Times New Roman" w:cs="Times New Roman"/>
          <w:w w:val="90"/>
          <w:sz w:val="24"/>
          <w:szCs w:val="24"/>
        </w:rPr>
        <w:t xml:space="preserve">İl </w:t>
      </w:r>
      <w:r w:rsidRPr="00E87811">
        <w:rPr>
          <w:rFonts w:ascii="Times New Roman" w:hAnsi="Times New Roman" w:cs="Times New Roman"/>
          <w:sz w:val="24"/>
          <w:szCs w:val="24"/>
        </w:rPr>
        <w:t>Temsilcisi</w:t>
      </w:r>
    </w:p>
    <w:p w:rsidR="00E87811" w:rsidRPr="00E87811" w:rsidRDefault="00E87811" w:rsidP="00E87811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>KOSGEB Desteklerinin Kırklareli'ne Katkıları / Mahmut ÖZKAYA / Kırklareli KOSGEB İl Başkanı</w:t>
      </w:r>
    </w:p>
    <w:p w:rsidR="00E87811" w:rsidRPr="00E87811" w:rsidRDefault="00E87811" w:rsidP="00E87811">
      <w:pPr>
        <w:pStyle w:val="ListeParagraf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t>Bölgesel Kalkınmada Trakya Kalkınmada Ajansının Rolü</w:t>
      </w:r>
      <w:r w:rsidRPr="00E8781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87811">
        <w:rPr>
          <w:rFonts w:ascii="Times New Roman" w:hAnsi="Times New Roman" w:cs="Times New Roman"/>
          <w:sz w:val="24"/>
          <w:szCs w:val="24"/>
        </w:rPr>
        <w:t xml:space="preserve"> Mahmut ŞAHİN /Trakya Kalkınma Ajansı Genel Sekreteri</w:t>
      </w:r>
    </w:p>
    <w:p w:rsidR="00E87811" w:rsidRPr="00E87811" w:rsidRDefault="00E87811" w:rsidP="00E87811">
      <w:pPr>
        <w:pStyle w:val="ListeParagraf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811">
        <w:rPr>
          <w:rFonts w:ascii="Times New Roman" w:hAnsi="Times New Roman" w:cs="Times New Roman"/>
          <w:sz w:val="24"/>
          <w:szCs w:val="24"/>
        </w:rPr>
        <w:t>Teknokentlerin</w:t>
      </w:r>
      <w:proofErr w:type="spellEnd"/>
      <w:r w:rsidRPr="00E87811">
        <w:rPr>
          <w:rFonts w:ascii="Times New Roman" w:hAnsi="Times New Roman" w:cs="Times New Roman"/>
          <w:sz w:val="24"/>
          <w:szCs w:val="24"/>
        </w:rPr>
        <w:t xml:space="preserve"> Bölgesel Kalkınmaya Etkileri / Dr. Ömer ÖZDİNÇ  / SER Danışmanlık</w:t>
      </w:r>
    </w:p>
    <w:p w:rsidR="00E87811" w:rsidRPr="00E87811" w:rsidRDefault="00E87811" w:rsidP="00E87811">
      <w:pPr>
        <w:pStyle w:val="ListeParagraf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11">
        <w:rPr>
          <w:rFonts w:ascii="Times New Roman" w:hAnsi="Times New Roman" w:cs="Times New Roman"/>
          <w:sz w:val="24"/>
          <w:szCs w:val="24"/>
        </w:rPr>
        <w:lastRenderedPageBreak/>
        <w:t>Bölgesel Kalkınmada Kırklareli: Lojistik Sektörü Öncü Olabilir mi? / Öğr. Gör. Selçuk DURANLAR / Trakya Üniversitesi</w:t>
      </w:r>
    </w:p>
    <w:p w:rsidR="00B37DE4" w:rsidRPr="00B37DE4" w:rsidRDefault="00E87811" w:rsidP="00E87811">
      <w:pPr>
        <w:rPr>
          <w:rFonts w:ascii="Times New Roman" w:hAnsi="Times New Roman" w:cs="Times New Roman"/>
          <w:b/>
          <w:sz w:val="24"/>
          <w:szCs w:val="24"/>
        </w:rPr>
      </w:pPr>
      <w:r w:rsidRPr="00E87811">
        <w:rPr>
          <w:rFonts w:ascii="Times New Roman" w:hAnsi="Times New Roman" w:cs="Times New Roman"/>
          <w:b/>
          <w:sz w:val="24"/>
          <w:szCs w:val="24"/>
        </w:rPr>
        <w:t xml:space="preserve">9. Oturum </w:t>
      </w:r>
      <w:r w:rsidRPr="00E87811">
        <w:rPr>
          <w:rFonts w:ascii="Times New Roman" w:hAnsi="Times New Roman" w:cs="Times New Roman"/>
          <w:sz w:val="24"/>
          <w:szCs w:val="24"/>
        </w:rPr>
        <w:t xml:space="preserve">/ </w:t>
      </w:r>
      <w:r w:rsidRPr="00E87811">
        <w:rPr>
          <w:rFonts w:ascii="Times New Roman" w:hAnsi="Times New Roman" w:cs="Times New Roman"/>
          <w:b/>
          <w:sz w:val="24"/>
          <w:szCs w:val="24"/>
        </w:rPr>
        <w:t>I No’lu Konferans Salonu</w:t>
      </w:r>
      <w:r w:rsidR="00B37DE4">
        <w:rPr>
          <w:rFonts w:ascii="Times New Roman" w:hAnsi="Times New Roman" w:cs="Times New Roman"/>
          <w:b/>
          <w:sz w:val="24"/>
          <w:szCs w:val="24"/>
        </w:rPr>
        <w:t xml:space="preserve"> (16.00 – 17.30)</w:t>
      </w:r>
    </w:p>
    <w:p w:rsidR="00E87811" w:rsidRDefault="00B37DE4" w:rsidP="00E87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B37DE4">
        <w:rPr>
          <w:rFonts w:ascii="Times New Roman" w:hAnsi="Times New Roman" w:cs="Times New Roman"/>
          <w:b/>
          <w:sz w:val="24"/>
          <w:szCs w:val="24"/>
        </w:rPr>
        <w:t>Prof. Dr. Murat ÇOKGEZEN</w:t>
      </w:r>
    </w:p>
    <w:p w:rsidR="00E87811" w:rsidRPr="00B37DE4" w:rsidRDefault="00B37DE4" w:rsidP="00911F6D">
      <w:pPr>
        <w:pStyle w:val="ListeParagraf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Kırklareli'nde Tarım ve Hayvancılık / Funda Eylem ÖZEL / Kırklareli Tarım ve Hayvancılık İl Müdürü</w:t>
      </w:r>
    </w:p>
    <w:p w:rsidR="00B37DE4" w:rsidRPr="00B37DE4" w:rsidRDefault="00B37DE4" w:rsidP="00911F6D">
      <w:pPr>
        <w:pStyle w:val="ListeParagraf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 xml:space="preserve">Bölgesel Kalkınmada Katma Değer Kavramı, Katma Değer Tayini ve Rolü / Doğan DÖNMEZ / </w:t>
      </w:r>
      <w:proofErr w:type="spellStart"/>
      <w:r w:rsidRPr="00B37DE4">
        <w:rPr>
          <w:rFonts w:ascii="Times New Roman" w:hAnsi="Times New Roman" w:cs="Times New Roman"/>
          <w:sz w:val="24"/>
          <w:szCs w:val="24"/>
        </w:rPr>
        <w:t>Vino</w:t>
      </w:r>
      <w:proofErr w:type="spellEnd"/>
      <w:r w:rsidRPr="00B37DE4">
        <w:rPr>
          <w:rFonts w:ascii="Times New Roman" w:hAnsi="Times New Roman" w:cs="Times New Roman"/>
          <w:sz w:val="24"/>
          <w:szCs w:val="24"/>
        </w:rPr>
        <w:t xml:space="preserve"> De Serra</w:t>
      </w:r>
    </w:p>
    <w:p w:rsidR="00B37DE4" w:rsidRPr="00B37DE4" w:rsidRDefault="00B37DE4" w:rsidP="00911F6D">
      <w:pPr>
        <w:pStyle w:val="ListeParagraf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 xml:space="preserve">Kırklareli'nde Süt Üretimi ve Süt İşletme Tesislerinin Avantaj ve Dezavantajları / </w:t>
      </w:r>
      <w:proofErr w:type="spellStart"/>
      <w:r w:rsidR="00911F6D">
        <w:rPr>
          <w:rFonts w:ascii="Times New Roman" w:hAnsi="Times New Roman" w:cs="Times New Roman"/>
          <w:sz w:val="24"/>
          <w:szCs w:val="24"/>
        </w:rPr>
        <w:t>M</w:t>
      </w:r>
      <w:r w:rsidRPr="00B37DE4">
        <w:rPr>
          <w:rFonts w:ascii="Times New Roman" w:hAnsi="Times New Roman" w:cs="Times New Roman"/>
          <w:sz w:val="24"/>
          <w:szCs w:val="24"/>
        </w:rPr>
        <w:t>emiş</w:t>
      </w:r>
      <w:proofErr w:type="spellEnd"/>
      <w:r w:rsidRPr="00B37DE4">
        <w:rPr>
          <w:rFonts w:ascii="Times New Roman" w:hAnsi="Times New Roman" w:cs="Times New Roman"/>
          <w:sz w:val="24"/>
          <w:szCs w:val="24"/>
        </w:rPr>
        <w:t xml:space="preserve"> UÇAR / Kırklareli Süt ve Gıda Yatırım A.Ş.</w:t>
      </w:r>
    </w:p>
    <w:p w:rsidR="00B37DE4" w:rsidRPr="00B37DE4" w:rsidRDefault="00B37DE4" w:rsidP="00911F6D">
      <w:pPr>
        <w:pStyle w:val="ListeParagraf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Kırklareli'nden Bir Gıda Markası Çıkarmak / Tuğba BAYBURTLUOĞLU / Makarna Lütfen</w:t>
      </w:r>
    </w:p>
    <w:p w:rsidR="00B37DE4" w:rsidRPr="00B37DE4" w:rsidRDefault="00B37DE4" w:rsidP="00B37DE4">
      <w:pPr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b/>
          <w:sz w:val="24"/>
          <w:szCs w:val="24"/>
        </w:rPr>
        <w:t xml:space="preserve">10. Oturum </w:t>
      </w:r>
      <w:r w:rsidRPr="00B37DE4">
        <w:rPr>
          <w:rFonts w:ascii="Times New Roman" w:hAnsi="Times New Roman" w:cs="Times New Roman"/>
          <w:sz w:val="24"/>
          <w:szCs w:val="24"/>
        </w:rPr>
        <w:t xml:space="preserve"> / </w:t>
      </w:r>
      <w:r w:rsidRPr="00B37DE4">
        <w:rPr>
          <w:rFonts w:ascii="Times New Roman" w:hAnsi="Times New Roman" w:cs="Times New Roman"/>
          <w:b/>
          <w:sz w:val="24"/>
          <w:szCs w:val="24"/>
        </w:rPr>
        <w:t>Mühendislik Fakültesi III No’lu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(16.00 – 17.30)</w:t>
      </w:r>
    </w:p>
    <w:p w:rsidR="006D6FB6" w:rsidRDefault="006D6FB6" w:rsidP="006D6FB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>Oturum Başkanı:</w:t>
      </w:r>
      <w:r w:rsidRPr="00B3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DE4" w:rsidRPr="00B37DE4">
        <w:rPr>
          <w:rFonts w:ascii="Times New Roman" w:hAnsi="Times New Roman" w:cs="Times New Roman"/>
          <w:b/>
          <w:sz w:val="24"/>
          <w:szCs w:val="24"/>
        </w:rPr>
        <w:t>Prof. Dr. Ünal ÇAĞLAR</w:t>
      </w:r>
      <w:r w:rsidR="00B37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DE4" w:rsidRPr="00B37DE4" w:rsidRDefault="00B37DE4" w:rsidP="00B37DE4">
      <w:pPr>
        <w:pStyle w:val="ListeParagraf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Kırklareli'nde Organize Sanayinin Gelişim Süreci ve Avantajları / Sebahattin DÖNMEZ / Kırklareli OSB Müdürü</w:t>
      </w:r>
    </w:p>
    <w:p w:rsidR="00B37DE4" w:rsidRPr="00B37DE4" w:rsidRDefault="00B37DE4" w:rsidP="00B37DE4">
      <w:pPr>
        <w:pStyle w:val="ListeParagraf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Kırklareli'nde Tarım ve Hayvancılığın Önemi / Turhan ALTINTEL / Kırklareli Ticaret Borsası Başkanı</w:t>
      </w:r>
    </w:p>
    <w:p w:rsidR="006D6FB6" w:rsidRPr="00B37DE4" w:rsidRDefault="00B37DE4" w:rsidP="00B37DE4">
      <w:pPr>
        <w:pStyle w:val="ListeParagraf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 İlinde Sanayi ve Teknolojinin Durumu / Muzaffer AKGÜL / Kırklareli Sanayi ve Teknoloji İl Müdürü</w:t>
      </w:r>
    </w:p>
    <w:p w:rsidR="00B37DE4" w:rsidRPr="00B37DE4" w:rsidRDefault="00B37DE4" w:rsidP="00B37DE4">
      <w:pPr>
        <w:pStyle w:val="ListeParagraf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Kırklareli'nde Ekonomi ve Ticari Hayatın Durumu / Osman Yeter SOMER / Kırklareli Ticaret İl Müdürü</w:t>
      </w:r>
    </w:p>
    <w:p w:rsidR="00B37DE4" w:rsidRPr="00B37DE4" w:rsidRDefault="00B37DE4" w:rsidP="00B37DE4">
      <w:pPr>
        <w:pStyle w:val="ListeParagraf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DE4">
        <w:rPr>
          <w:rFonts w:ascii="Times New Roman" w:hAnsi="Times New Roman" w:cs="Times New Roman"/>
          <w:sz w:val="24"/>
          <w:szCs w:val="24"/>
        </w:rPr>
        <w:t>İŞKUR'un Kırklareli Çalışma Hayatındaki Önemi / Aytaç BABALIOĞULLU / Kırklareli Türkiye İŞKUR Müdürü</w:t>
      </w:r>
    </w:p>
    <w:p w:rsidR="00A77AE7" w:rsidRDefault="00A77AE7" w:rsidP="00A77A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 xml:space="preserve">11. Oturum </w:t>
      </w:r>
      <w:r>
        <w:rPr>
          <w:rFonts w:ascii="Times New Roman" w:hAnsi="Times New Roman" w:cs="Times New Roman"/>
          <w:b/>
          <w:sz w:val="24"/>
          <w:szCs w:val="24"/>
        </w:rPr>
        <w:t>Sağlık Yüksekokulu II</w:t>
      </w:r>
      <w:r w:rsidRPr="00A77AE7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A77AE7">
        <w:rPr>
          <w:rFonts w:ascii="Times New Roman" w:hAnsi="Times New Roman" w:cs="Times New Roman"/>
          <w:b/>
          <w:sz w:val="24"/>
          <w:szCs w:val="24"/>
        </w:rPr>
        <w:t>lu Konferans Salonu</w:t>
      </w:r>
      <w:r>
        <w:rPr>
          <w:rFonts w:ascii="Times New Roman" w:hAnsi="Times New Roman" w:cs="Times New Roman"/>
          <w:b/>
          <w:sz w:val="24"/>
          <w:szCs w:val="24"/>
        </w:rPr>
        <w:t xml:space="preserve"> (16.00 – 17.30)</w:t>
      </w:r>
    </w:p>
    <w:p w:rsidR="00A77AE7" w:rsidRPr="00A77AE7" w:rsidRDefault="00A77AE7" w:rsidP="00A77A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Başkanı: Prof. Dr. Hüseyin GÜL</w:t>
      </w:r>
    </w:p>
    <w:p w:rsidR="00A77AE7" w:rsidRPr="00A77AE7" w:rsidRDefault="00A77AE7" w:rsidP="00911F6D">
      <w:pPr>
        <w:pStyle w:val="ListeParagraf"/>
        <w:numPr>
          <w:ilvl w:val="0"/>
          <w:numId w:val="13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 xml:space="preserve">Kırklareli Kentinde Şehir Planlaması / </w:t>
      </w:r>
      <w:proofErr w:type="gramStart"/>
      <w:r w:rsidRPr="00A77AE7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A77AE7">
        <w:rPr>
          <w:rFonts w:ascii="Times New Roman" w:hAnsi="Times New Roman" w:cs="Times New Roman"/>
          <w:sz w:val="24"/>
          <w:szCs w:val="24"/>
        </w:rPr>
        <w:t xml:space="preserve"> SEVİM / Kırklareli Belediyesi Başkan Yardımcısı</w:t>
      </w:r>
    </w:p>
    <w:p w:rsidR="00A77AE7" w:rsidRPr="00A77AE7" w:rsidRDefault="00A77AE7" w:rsidP="00911F6D">
      <w:pPr>
        <w:pStyle w:val="ListeParagraf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Kırklareli Kentinin Üniversite Algısı / Hidayet AS / Eğitim-Bir-Sen</w:t>
      </w:r>
    </w:p>
    <w:p w:rsidR="00B37DE4" w:rsidRPr="00A77AE7" w:rsidRDefault="00A77AE7" w:rsidP="00911F6D">
      <w:pPr>
        <w:pStyle w:val="ListeParagraf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Kırklareli'nde Okul Öncesinden Yükseköğretime Eğitim ve Kırklareli Üniversitesi / Olgun Cem YILDIZ /Eğitim Sen</w:t>
      </w:r>
    </w:p>
    <w:p w:rsidR="00A77AE7" w:rsidRPr="00A77AE7" w:rsidRDefault="00A77AE7" w:rsidP="00911F6D">
      <w:pPr>
        <w:pStyle w:val="ListeParagraf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Eğitim ve Sosyal Yaşama Destek Kulübü Projesi / Murat ADIGÜZEL / Eğitim İş</w:t>
      </w:r>
    </w:p>
    <w:p w:rsidR="00A77AE7" w:rsidRPr="00A77AE7" w:rsidRDefault="00A77AE7" w:rsidP="00911F6D">
      <w:pPr>
        <w:pStyle w:val="ListeParagraf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Yerel Kalkınmada Gönüllülük ve Gençlik Politikaları / Harun Barış TAHTACI / Çözümün Parçasıyız Derneği</w:t>
      </w:r>
    </w:p>
    <w:p w:rsidR="00A77AE7" w:rsidRDefault="00A77AE7" w:rsidP="00911F6D">
      <w:pPr>
        <w:pStyle w:val="TableParagraph"/>
        <w:numPr>
          <w:ilvl w:val="0"/>
          <w:numId w:val="13"/>
        </w:numPr>
        <w:spacing w:before="19" w:line="264" w:lineRule="auto"/>
        <w:ind w:right="854"/>
        <w:jc w:val="both"/>
        <w:rPr>
          <w:sz w:val="24"/>
          <w:szCs w:val="24"/>
        </w:rPr>
      </w:pPr>
      <w:r w:rsidRPr="00A77AE7">
        <w:rPr>
          <w:sz w:val="24"/>
          <w:szCs w:val="24"/>
        </w:rPr>
        <w:t xml:space="preserve">Öğrencilerin Kentten Beklentileri / </w:t>
      </w:r>
      <w:proofErr w:type="spellStart"/>
      <w:r w:rsidRPr="00A77AE7">
        <w:rPr>
          <w:sz w:val="24"/>
          <w:szCs w:val="24"/>
        </w:rPr>
        <w:t>Nisanur</w:t>
      </w:r>
      <w:proofErr w:type="spellEnd"/>
      <w:r w:rsidRPr="00A77AE7">
        <w:rPr>
          <w:sz w:val="24"/>
          <w:szCs w:val="24"/>
        </w:rPr>
        <w:t xml:space="preserve"> BAGATİ</w:t>
      </w:r>
      <w:r w:rsidR="00911F6D" w:rsidRPr="00A77AE7">
        <w:rPr>
          <w:sz w:val="24"/>
          <w:szCs w:val="24"/>
        </w:rPr>
        <w:t>R</w:t>
      </w:r>
      <w:r w:rsidRPr="00A77AE7">
        <w:rPr>
          <w:sz w:val="24"/>
          <w:szCs w:val="24"/>
        </w:rPr>
        <w:t xml:space="preserve"> /</w:t>
      </w:r>
      <w:r w:rsidR="00911F6D">
        <w:rPr>
          <w:sz w:val="24"/>
          <w:szCs w:val="24"/>
        </w:rPr>
        <w:t xml:space="preserve">Toplumsal </w:t>
      </w:r>
      <w:r w:rsidRPr="00A77AE7">
        <w:rPr>
          <w:sz w:val="24"/>
          <w:szCs w:val="24"/>
        </w:rPr>
        <w:t>Araştırmalar Kulübü / Erman CİVAN / Sosyal Hizmetler Kulübü / Nehir SAMİ /Toplum Gönüllüleri Kulübü</w:t>
      </w:r>
    </w:p>
    <w:p w:rsidR="00A77AE7" w:rsidRDefault="00A77AE7" w:rsidP="00A77AE7">
      <w:pPr>
        <w:pStyle w:val="TableParagraph"/>
        <w:spacing w:before="19" w:line="264" w:lineRule="auto"/>
        <w:ind w:left="720" w:right="854"/>
        <w:jc w:val="both"/>
        <w:rPr>
          <w:sz w:val="24"/>
          <w:szCs w:val="24"/>
        </w:rPr>
      </w:pPr>
    </w:p>
    <w:p w:rsidR="00A77AE7" w:rsidRDefault="00A77AE7" w:rsidP="00A77AE7">
      <w:pPr>
        <w:pStyle w:val="TableParagraph"/>
        <w:spacing w:before="19" w:line="264" w:lineRule="auto"/>
        <w:ind w:left="720" w:right="854"/>
        <w:jc w:val="both"/>
        <w:rPr>
          <w:sz w:val="24"/>
          <w:szCs w:val="24"/>
        </w:rPr>
      </w:pPr>
    </w:p>
    <w:p w:rsidR="00A77AE7" w:rsidRDefault="00A77AE7" w:rsidP="00A77AE7">
      <w:pPr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Oturum </w:t>
      </w:r>
      <w:r w:rsidRPr="00A77AE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15 Temmuz Şehitler v</w:t>
      </w:r>
      <w:r w:rsidRPr="00A77AE7">
        <w:rPr>
          <w:rFonts w:ascii="Times New Roman" w:hAnsi="Times New Roman" w:cs="Times New Roman"/>
          <w:b/>
          <w:sz w:val="24"/>
          <w:szCs w:val="24"/>
        </w:rPr>
        <w:t>e Gaziler Hasan Zan Konferans Salonu</w:t>
      </w:r>
      <w:r w:rsidR="00911F6D">
        <w:rPr>
          <w:rFonts w:ascii="Times New Roman" w:hAnsi="Times New Roman" w:cs="Times New Roman"/>
          <w:b/>
          <w:sz w:val="24"/>
          <w:szCs w:val="24"/>
        </w:rPr>
        <w:t xml:space="preserve"> (16.00 – 17.30)</w:t>
      </w:r>
    </w:p>
    <w:p w:rsidR="00A77AE7" w:rsidRPr="00A77AE7" w:rsidRDefault="00A77AE7" w:rsidP="00A7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Başkanı: Doç. Dr. Oğuz BAŞOL</w:t>
      </w:r>
    </w:p>
    <w:p w:rsidR="00A77AE7" w:rsidRPr="00911F6D" w:rsidRDefault="00A77AE7" w:rsidP="002359A2">
      <w:pPr>
        <w:pStyle w:val="TableParagraph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 w:rsidRPr="00911F6D">
        <w:rPr>
          <w:sz w:val="24"/>
          <w:szCs w:val="24"/>
        </w:rPr>
        <w:t xml:space="preserve">Kırklareli İşgücü Piyasasının Değerlendirilmesi / </w:t>
      </w:r>
      <w:r w:rsidR="00911F6D" w:rsidRPr="00911F6D">
        <w:rPr>
          <w:sz w:val="24"/>
          <w:szCs w:val="24"/>
        </w:rPr>
        <w:t>Doç. Dr. Ramazan TİYEK, Dr. Öğr. Üyesi Şenol ÖZTÜRK / Kırklareli Üniversitesi</w:t>
      </w:r>
      <w:bookmarkStart w:id="0" w:name="_GoBack"/>
      <w:bookmarkEnd w:id="0"/>
    </w:p>
    <w:p w:rsidR="00911F6D" w:rsidRPr="00911F6D" w:rsidRDefault="00911F6D" w:rsidP="002359A2">
      <w:pPr>
        <w:pStyle w:val="TableParagraph"/>
        <w:numPr>
          <w:ilvl w:val="0"/>
          <w:numId w:val="14"/>
        </w:numPr>
        <w:spacing w:before="120" w:after="120" w:line="276" w:lineRule="auto"/>
        <w:ind w:left="714" w:right="270" w:hanging="357"/>
        <w:jc w:val="both"/>
        <w:rPr>
          <w:sz w:val="24"/>
          <w:szCs w:val="24"/>
        </w:rPr>
      </w:pPr>
      <w:r w:rsidRPr="00911F6D">
        <w:rPr>
          <w:sz w:val="24"/>
          <w:szCs w:val="24"/>
        </w:rPr>
        <w:t>Kadınların İşe Girişte Karşılaştığı Engeller: Kırklareli Emek Piyasası Üzerine Bir Araştırma / Dr. Öğr Üyesi İlknur KARAASLAN, Dr. Öğr Üyesi İskender GÜMÜŞ, Dr. Öğr Üyesi Muhammet ATALAY, Öğr. Gör. Yeşim CAN /Kırklareli Üniversitesi</w:t>
      </w:r>
    </w:p>
    <w:p w:rsidR="00410E25" w:rsidRPr="00911F6D" w:rsidRDefault="00911F6D" w:rsidP="002359A2">
      <w:pPr>
        <w:pStyle w:val="TableParagraph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 w:rsidRPr="00911F6D">
        <w:rPr>
          <w:sz w:val="24"/>
          <w:szCs w:val="24"/>
        </w:rPr>
        <w:t>Kırklareli Esnafının Sosyo-Demografik Özellikleri Üzerine Bir Araştırma / Doç. Dr. Oğuz BAŞOL, Dr. Öğr Üyesi İskender GÜMÜŞ, Arş. Gör. Bayram Barış BALCI, Nisan Nur ÇAKIR / Kırklareli Üniversitesi</w:t>
      </w:r>
    </w:p>
    <w:p w:rsidR="00911F6D" w:rsidRDefault="00911F6D" w:rsidP="002359A2">
      <w:pPr>
        <w:pStyle w:val="TableParagraph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 w:rsidRPr="00911F6D">
        <w:rPr>
          <w:sz w:val="24"/>
          <w:szCs w:val="24"/>
        </w:rPr>
        <w:t>Kırklareli’nde Sendikal Gelecek / Hakan Giray BULUT, Mehmet Serhat AVCI, Ayşegül DALGALIDERE, Serkan BEKTAŞ / Kırklareli Üniversitesi</w:t>
      </w:r>
    </w:p>
    <w:p w:rsidR="00911F6D" w:rsidRPr="00911F6D" w:rsidRDefault="00911F6D" w:rsidP="002359A2">
      <w:pPr>
        <w:pStyle w:val="TableParagraph"/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Yoksulluğun Kadın Hali / Nesrin BALKAN, Kırklareli Üniversitesi</w:t>
      </w:r>
    </w:p>
    <w:p w:rsidR="00911F6D" w:rsidRPr="00911F6D" w:rsidRDefault="00911F6D" w:rsidP="00911F6D">
      <w:pPr>
        <w:pStyle w:val="TableParagraph"/>
        <w:spacing w:before="120" w:after="120"/>
        <w:rPr>
          <w:sz w:val="24"/>
          <w:szCs w:val="24"/>
        </w:rPr>
      </w:pPr>
    </w:p>
    <w:p w:rsidR="00911F6D" w:rsidRDefault="00911F6D" w:rsidP="00911F6D">
      <w:pPr>
        <w:pStyle w:val="TableParagraph"/>
        <w:rPr>
          <w:sz w:val="18"/>
        </w:rPr>
      </w:pPr>
    </w:p>
    <w:p w:rsidR="00913492" w:rsidRPr="00913492" w:rsidRDefault="00913492" w:rsidP="00913492">
      <w:pPr>
        <w:tabs>
          <w:tab w:val="left" w:pos="6024"/>
        </w:tabs>
      </w:pPr>
    </w:p>
    <w:sectPr w:rsidR="00913492" w:rsidRPr="0091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C82"/>
    <w:multiLevelType w:val="hybridMultilevel"/>
    <w:tmpl w:val="CBDC3222"/>
    <w:lvl w:ilvl="0" w:tplc="A372F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2DB"/>
    <w:multiLevelType w:val="hybridMultilevel"/>
    <w:tmpl w:val="0B2AC04C"/>
    <w:lvl w:ilvl="0" w:tplc="C400C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E14"/>
    <w:multiLevelType w:val="hybridMultilevel"/>
    <w:tmpl w:val="C57CD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2E1"/>
    <w:multiLevelType w:val="hybridMultilevel"/>
    <w:tmpl w:val="EA3A4044"/>
    <w:lvl w:ilvl="0" w:tplc="B6B824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C23690"/>
    <w:multiLevelType w:val="hybridMultilevel"/>
    <w:tmpl w:val="240E8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B5D"/>
    <w:multiLevelType w:val="hybridMultilevel"/>
    <w:tmpl w:val="39E67B3E"/>
    <w:lvl w:ilvl="0" w:tplc="7E34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5307"/>
    <w:multiLevelType w:val="hybridMultilevel"/>
    <w:tmpl w:val="4CA60C04"/>
    <w:lvl w:ilvl="0" w:tplc="5A1A1BF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79F1"/>
    <w:multiLevelType w:val="hybridMultilevel"/>
    <w:tmpl w:val="7D662FDE"/>
    <w:lvl w:ilvl="0" w:tplc="D10C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E69"/>
    <w:multiLevelType w:val="hybridMultilevel"/>
    <w:tmpl w:val="CBB22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0D69"/>
    <w:multiLevelType w:val="hybridMultilevel"/>
    <w:tmpl w:val="6A3CFCD4"/>
    <w:lvl w:ilvl="0" w:tplc="16645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A48"/>
    <w:multiLevelType w:val="hybridMultilevel"/>
    <w:tmpl w:val="CD8C2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257"/>
    <w:multiLevelType w:val="hybridMultilevel"/>
    <w:tmpl w:val="FF1C9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E65E7"/>
    <w:multiLevelType w:val="hybridMultilevel"/>
    <w:tmpl w:val="D410F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13FC2"/>
    <w:multiLevelType w:val="hybridMultilevel"/>
    <w:tmpl w:val="0B2AC04C"/>
    <w:lvl w:ilvl="0" w:tplc="C400C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A1BC7"/>
    <w:multiLevelType w:val="hybridMultilevel"/>
    <w:tmpl w:val="0ACED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653"/>
    <w:multiLevelType w:val="hybridMultilevel"/>
    <w:tmpl w:val="4A7E293A"/>
    <w:lvl w:ilvl="0" w:tplc="24482F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7F3"/>
    <w:multiLevelType w:val="hybridMultilevel"/>
    <w:tmpl w:val="04661576"/>
    <w:lvl w:ilvl="0" w:tplc="D4E28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5A6"/>
    <w:multiLevelType w:val="hybridMultilevel"/>
    <w:tmpl w:val="0B2AC04C"/>
    <w:lvl w:ilvl="0" w:tplc="C400C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5AB3"/>
    <w:multiLevelType w:val="hybridMultilevel"/>
    <w:tmpl w:val="0B2AC04C"/>
    <w:lvl w:ilvl="0" w:tplc="C400C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C4D9A"/>
    <w:multiLevelType w:val="hybridMultilevel"/>
    <w:tmpl w:val="FA9E28C2"/>
    <w:lvl w:ilvl="0" w:tplc="DFD0B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36490"/>
    <w:multiLevelType w:val="hybridMultilevel"/>
    <w:tmpl w:val="06F67646"/>
    <w:lvl w:ilvl="0" w:tplc="D38A1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B2C31"/>
    <w:multiLevelType w:val="hybridMultilevel"/>
    <w:tmpl w:val="9DE4B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3D88"/>
    <w:multiLevelType w:val="hybridMultilevel"/>
    <w:tmpl w:val="318C2200"/>
    <w:lvl w:ilvl="0" w:tplc="AE1A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158F1"/>
    <w:multiLevelType w:val="hybridMultilevel"/>
    <w:tmpl w:val="0ACED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46B2"/>
    <w:multiLevelType w:val="hybridMultilevel"/>
    <w:tmpl w:val="2BD02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475E"/>
    <w:multiLevelType w:val="hybridMultilevel"/>
    <w:tmpl w:val="E8BC3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22"/>
  </w:num>
  <w:num w:numId="6">
    <w:abstractNumId w:val="6"/>
  </w:num>
  <w:num w:numId="7">
    <w:abstractNumId w:val="4"/>
  </w:num>
  <w:num w:numId="8">
    <w:abstractNumId w:val="19"/>
  </w:num>
  <w:num w:numId="9">
    <w:abstractNumId w:val="9"/>
  </w:num>
  <w:num w:numId="10">
    <w:abstractNumId w:val="25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3"/>
  </w:num>
  <w:num w:numId="19">
    <w:abstractNumId w:val="24"/>
  </w:num>
  <w:num w:numId="20">
    <w:abstractNumId w:val="15"/>
  </w:num>
  <w:num w:numId="21">
    <w:abstractNumId w:val="8"/>
  </w:num>
  <w:num w:numId="22">
    <w:abstractNumId w:val="0"/>
  </w:num>
  <w:num w:numId="23">
    <w:abstractNumId w:val="23"/>
  </w:num>
  <w:num w:numId="24">
    <w:abstractNumId w:val="17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C"/>
    <w:rsid w:val="00014D1D"/>
    <w:rsid w:val="0005364C"/>
    <w:rsid w:val="00054634"/>
    <w:rsid w:val="0021144C"/>
    <w:rsid w:val="00216BCA"/>
    <w:rsid w:val="002359A2"/>
    <w:rsid w:val="00410E25"/>
    <w:rsid w:val="006D6FB6"/>
    <w:rsid w:val="007C282C"/>
    <w:rsid w:val="008C6A26"/>
    <w:rsid w:val="00911F6D"/>
    <w:rsid w:val="00913492"/>
    <w:rsid w:val="0098276F"/>
    <w:rsid w:val="00995397"/>
    <w:rsid w:val="009D1DDE"/>
    <w:rsid w:val="00A374AF"/>
    <w:rsid w:val="00A77AE7"/>
    <w:rsid w:val="00A95786"/>
    <w:rsid w:val="00AC483E"/>
    <w:rsid w:val="00B37DE4"/>
    <w:rsid w:val="00B546AD"/>
    <w:rsid w:val="00E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FE44-D64D-4885-AC6C-83B2A38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3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C4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483E"/>
    <w:pPr>
      <w:widowControl w:val="0"/>
      <w:autoSpaceDE w:val="0"/>
      <w:autoSpaceDN w:val="0"/>
      <w:spacing w:before="14" w:after="0" w:line="240" w:lineRule="auto"/>
      <w:ind w:left="10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kus</dc:creator>
  <cp:keywords/>
  <dc:description/>
  <cp:lastModifiedBy>EZGİ ZENGİN</cp:lastModifiedBy>
  <cp:revision>5</cp:revision>
  <dcterms:created xsi:type="dcterms:W3CDTF">2018-05-14T08:27:00Z</dcterms:created>
  <dcterms:modified xsi:type="dcterms:W3CDTF">2018-11-30T09:32:00Z</dcterms:modified>
</cp:coreProperties>
</file>